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中共通辽市第五中学委员会</w:t>
      </w:r>
    </w:p>
    <w:p w14:paraId="5993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“三会一课”及主题党日活动制度</w:t>
      </w:r>
    </w:p>
    <w:p w14:paraId="0282B65C">
      <w:pPr>
        <w:rPr>
          <w:rFonts w:hint="default" w:ascii="Times New Roman" w:hAnsi="Times New Roman" w:cs="Times New Roman"/>
        </w:rPr>
      </w:pPr>
    </w:p>
    <w:p w14:paraId="35CA3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学习贯彻习近平新时代中国特色社会主义思想，全面落实新时代党的建设总要求和新时代党的组织路线，进一步加强学校党的思想建设、组织建设、作风建设、纪律建设和制度建设，增强党员党性修养，充分发挥党员先锋模范作用，提升党组织的凝聚力、战斗力和创造力，结合通辽市第五中学（以下简称“学校”）办学实际，特修订完善本制度。</w:t>
      </w:r>
    </w:p>
    <w:p w14:paraId="36721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一、支部大会制度</w:t>
      </w:r>
    </w:p>
    <w:p w14:paraId="6012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（一）会议时间：</w:t>
      </w:r>
    </w:p>
    <w:p w14:paraId="33F43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每季度至少召开一次，遇重大事项可随时召开。会议由党支部书记主持，书记不在时由副书记主持。</w:t>
      </w:r>
    </w:p>
    <w:p w14:paraId="17EF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（二）与会人员：</w:t>
      </w:r>
    </w:p>
    <w:p w14:paraId="0DF1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全体党员参加，党员领导干部以普通党员身份参会。根据会议内容，可吸收非党干部、入党积极分子、师生代表列席。</w:t>
      </w:r>
    </w:p>
    <w:p w14:paraId="0E6E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（三）会议内容</w:t>
      </w:r>
    </w:p>
    <w:p w14:paraId="63780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1.传达学习党的路线、方针、政策，中央及上级党组织的决议、指示，结合学校教育教学实际制定贯彻落实的具体方案和措施。</w:t>
      </w:r>
    </w:p>
    <w:p w14:paraId="0DA5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2.听取和审查支部委员会的工作报告，对支部委员会工作进行民主评议和监督，提出改进意见和建议。</w:t>
      </w:r>
    </w:p>
    <w:p w14:paraId="1B75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3.讨论和决定支部重大事项，包括发展新党员、接受预备党员转正，评选表彰优秀党员、处置不合格党员等。</w:t>
      </w:r>
    </w:p>
    <w:p w14:paraId="41E20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4.选举支部委员会成员、出席上级党代会的代表，讨论罢免不称职的支部委员会成员或代表。</w:t>
      </w:r>
    </w:p>
    <w:p w14:paraId="1736A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5.研究部署支部阶段性重点工作，讨论解决师生反映强烈的热点、难点问题。</w:t>
      </w:r>
    </w:p>
    <w:p w14:paraId="08566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（四）会议程序</w:t>
      </w:r>
    </w:p>
    <w:p w14:paraId="27B8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1.会前支部委员会研究确定会议议题、时间和地点，提前通知全体党员做好准备。</w:t>
      </w:r>
    </w:p>
    <w:p w14:paraId="13A95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2.会上主持人说明议题，围绕议题充分讨论，按照民主集中制原则进行表决，形成决议。</w:t>
      </w:r>
    </w:p>
    <w:p w14:paraId="7773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3.会后支部委员会负责组织落实会议决议，及时向上级党组织汇报会议情况，向党员通报决议执行情况。</w:t>
      </w:r>
    </w:p>
    <w:p w14:paraId="5300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（五）会议记录：</w:t>
      </w:r>
    </w:p>
    <w:p w14:paraId="28EE7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由支部组织委员负责记录，内容包括时间、地点、主持人、出席缺席人员、议题、讨论情况、表决结果、决议等，记录需真实完整，年终归档备查。</w:t>
      </w:r>
    </w:p>
    <w:p w14:paraId="6A92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二、支部委员会制度</w:t>
      </w:r>
    </w:p>
    <w:p w14:paraId="25E1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（一）会议时间：</w:t>
      </w:r>
    </w:p>
    <w:p w14:paraId="0D78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每月至少召开一次，必要时可随时召开。</w:t>
      </w:r>
    </w:p>
    <w:p w14:paraId="4AB89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（二）与会人员：</w:t>
      </w:r>
    </w:p>
    <w:p w14:paraId="78BA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全体支部委员会成员参加，会议由党支部书记主持，书记不在时由副书记主持。根据议题需要，可邀请相关党员、干部列席。</w:t>
      </w:r>
    </w:p>
    <w:p w14:paraId="7659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（三）会议内容</w:t>
      </w:r>
    </w:p>
    <w:p w14:paraId="03F38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1.研究贯彻执行上级党组织和支部党员大会的决议、指示，制定具体落实措施。</w:t>
      </w:r>
    </w:p>
    <w:p w14:paraId="5315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2.审议支部年度工作计划、工作总结、经费使用情况等，研究部署阶段性工作任务。</w:t>
      </w:r>
    </w:p>
    <w:p w14:paraId="3696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3.分析支部党员思想动态，研究加强党员教育管理、党风廉政建设的具体举措，开展批评与自我批评。</w:t>
      </w:r>
    </w:p>
    <w:p w14:paraId="5AF65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4.研究入党积极分子培养教育、党员发展对象确定、预备党员教育考察等党务工作。</w:t>
      </w:r>
    </w:p>
    <w:p w14:paraId="1F6FD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5.讨论支部班子自身建设相关问题，协调解决支部工作中存在的困难和问题。</w:t>
      </w:r>
    </w:p>
    <w:p w14:paraId="2D5E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（四）会议要求：</w:t>
      </w:r>
    </w:p>
    <w:p w14:paraId="56AC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1.会议议题需提前确定并通知参会人员，确保参会人员充分准备。</w:t>
      </w:r>
    </w:p>
    <w:p w14:paraId="500A5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2.决定重要事项时，到会支部委员必须超过半数；遇重大问题分歧较大时，应提交支部党员大会讨论决定。</w:t>
      </w:r>
    </w:p>
    <w:p w14:paraId="606B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3.会议形成的决议，明确责任分工和完成时限，由相关支委负责落实，并及时向书记汇报执行情况。</w:t>
      </w:r>
    </w:p>
    <w:p w14:paraId="5BD3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（五）会议记录：</w:t>
      </w:r>
    </w:p>
    <w:p w14:paraId="2DA6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指定专人负责记录，详细记录会议全过程，记录材料妥善保管，定期归档。</w:t>
      </w:r>
    </w:p>
    <w:p w14:paraId="73F55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三、党小组会制度</w:t>
      </w:r>
    </w:p>
    <w:p w14:paraId="6002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（一）会议时间：</w:t>
      </w:r>
    </w:p>
    <w:p w14:paraId="6DA46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每月至少召开一次，可结合支部工作安排灵活调整。</w:t>
      </w:r>
    </w:p>
    <w:p w14:paraId="6833D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（二）与会人员：</w:t>
      </w:r>
    </w:p>
    <w:p w14:paraId="70340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党小组全体党员参加，由党小组长主持。</w:t>
      </w:r>
    </w:p>
    <w:p w14:paraId="1EEA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（三）会议内容</w:t>
      </w:r>
    </w:p>
    <w:p w14:paraId="56BE3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1.组织党员深入学习习近平新时代中国特色社会主义思想、党的章程、党的方针政策及党内重要文件，提升党员政治理论素养。</w:t>
      </w:r>
    </w:p>
    <w:p w14:paraId="5049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2.传达支部党员大会和支部委员会的决议、指示，研究制定党小组贯彻落实的具体办法，明确党员个人任务分工。</w:t>
      </w:r>
    </w:p>
    <w:p w14:paraId="671AB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3.召开小组组织生活会，检查党员执行支部决议、履行党员义务、发挥先锋模范作用的情况，开展严肃认真的批评与自我批评。</w:t>
      </w:r>
    </w:p>
    <w:p w14:paraId="466C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4.分析入党积极分子、发展对象和预备党员的思想、学习、工作状况，提出培养教育的具体意见和建议，向支部委员会汇报。</w:t>
      </w:r>
    </w:p>
    <w:p w14:paraId="3692E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5.了解收集群众对党组织和党员的意见建议，关心关爱群众，帮助解决实际困难，密切党群联系。</w:t>
      </w:r>
    </w:p>
    <w:p w14:paraId="4752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（四）会议效果</w:t>
      </w:r>
    </w:p>
    <w:p w14:paraId="703C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1.会前党小组长精心准备，明确会议主题和重点，确保会议针对性强、内容集中。</w:t>
      </w:r>
    </w:p>
    <w:p w14:paraId="581D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2.会上引导党员积极发言、畅所欲言，切实解决1-2个实际问题，避免形式主义。</w:t>
      </w:r>
    </w:p>
    <w:p w14:paraId="68F1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3.会后及时梳理会议情况，向支部委员会汇报，督促党员落实会议要求。</w:t>
      </w:r>
    </w:p>
    <w:p w14:paraId="39D1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（五）会议记录</w:t>
      </w:r>
    </w:p>
    <w:p w14:paraId="604B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指定专人做好记录，准确记录会议内容和党员发言要点，记录材料定期上交支部存档。</w:t>
      </w:r>
    </w:p>
    <w:p w14:paraId="5488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四、党课制度</w:t>
      </w:r>
    </w:p>
    <w:p w14:paraId="55734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（一）上课时间</w:t>
      </w:r>
    </w:p>
    <w:p w14:paraId="40425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每年不少于四次，每季度至少一次，可结合重大节日、纪念日和形势任务灵活安排，以集中学习为主。</w:t>
      </w:r>
    </w:p>
    <w:p w14:paraId="2FA8F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（二）参加人员</w:t>
      </w:r>
    </w:p>
    <w:p w14:paraId="3930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全体党员参加，原则上吸收入党积极分子、发展对象列席，根据党课内容可邀请非党干部、师生代表参加。</w:t>
      </w:r>
    </w:p>
    <w:p w14:paraId="0ED7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（三）党课内容</w:t>
      </w:r>
    </w:p>
    <w:p w14:paraId="71C9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1.深入学习《中国共产党章程》《中国共产党纪律处分条例》等党内法规，增强党员纪律意识和规矩意识。</w:t>
      </w:r>
    </w:p>
    <w:p w14:paraId="6ECC3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2.解读党的最新理论成果、路线方针政策和中央及上级党组织的重大决策部署，结合教育领域发展实际开展专题辅导。</w:t>
      </w:r>
    </w:p>
    <w:p w14:paraId="7F09C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3.开展党史、新中国史、改革开放史、社会主义发展史学习教育，传承红色基因，弘扬伟大建党精神。</w:t>
      </w:r>
    </w:p>
    <w:p w14:paraId="0717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4.结合学校师德师风建设、教育教学改革等工作，开展先进典型事迹宣讲和警示教育，提升党员教师的职业道德水平和廉洁从教意识。</w:t>
      </w:r>
    </w:p>
    <w:p w14:paraId="570E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（四）党课要求</w:t>
      </w:r>
    </w:p>
    <w:p w14:paraId="7B808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1.支部提前制定年度党课计划，明确授课主题、时间、教员和内容，报学校党委备案。</w:t>
      </w:r>
    </w:p>
    <w:p w14:paraId="3387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2.建立严格的考勤制度，党员无特殊情况不得缺席，因故缺席的须及时补课。</w:t>
      </w:r>
    </w:p>
    <w:p w14:paraId="2EF1E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3.党课教员由支部书记、支委担任，也可邀请上级党组织领导、党建专家、优秀党员教师等授课，授课前充分备课，注重联系实际、讲求实效。</w:t>
      </w:r>
    </w:p>
    <w:p w14:paraId="4F747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4.每次党课做好详细记录，包括授课时间、地点、教员、内容、参与人员、考勤情况等，归档备查。</w:t>
      </w:r>
    </w:p>
    <w:p w14:paraId="0C24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五、主题党日活动制度</w:t>
      </w:r>
    </w:p>
    <w:p w14:paraId="02F07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（一）活动时间</w:t>
      </w:r>
    </w:p>
    <w:p w14:paraId="6730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每月固定一天开展主题党日活动，遇重大任务或特殊情况可适当调整，活动时间一般不少于半天。</w:t>
      </w:r>
    </w:p>
    <w:p w14:paraId="7CB3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（二）参与人员</w:t>
      </w:r>
    </w:p>
    <w:p w14:paraId="55024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全体党员参加，党员领导干部带头参加，可根据活动主题吸收入党积极分子、发展对象、师生代表等参与。</w:t>
      </w:r>
    </w:p>
    <w:p w14:paraId="5369D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（三）活动主题</w:t>
      </w:r>
    </w:p>
    <w:p w14:paraId="6308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围绕学习贯彻党的重要精神、落实上级党组织部署要求、结合学校中心工作和党员实际确定，突出政治性、时代性、针对性，如“党建引领教研提升”“廉洁从教主题教育”“党史学习教育实践”等。</w:t>
      </w:r>
    </w:p>
    <w:p w14:paraId="4C643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（四）活动内容</w:t>
      </w:r>
    </w:p>
    <w:p w14:paraId="6834E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1.开展集中学习研讨，组织党员深入学习党的创新理论和重要文件精神，结合工作实际交流学习体会。</w:t>
      </w:r>
    </w:p>
    <w:p w14:paraId="20BF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2.开展党性教育实践，组织参观红色教育基地、革命纪念馆等，重温入党誓词，强化党员身份认同和责任意识。</w:t>
      </w:r>
    </w:p>
    <w:p w14:paraId="69ED3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3.开展志愿服务活动，组织党员教师走进社区、乡村开展教育帮扶、政策宣讲、义务辅导等，践行初心使命。</w:t>
      </w:r>
    </w:p>
    <w:p w14:paraId="5E6AC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4.开展民主议事决策，围绕学校发展规划、重大项目建设、民生实事等内容征求党员意见建议，凝聚发展共识。</w:t>
      </w:r>
    </w:p>
    <w:p w14:paraId="0850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5.开展党内关怀帮扶，走访慰问老党员、困难党员和优秀党员，传递党组织的温暖。</w:t>
      </w:r>
    </w:p>
    <w:p w14:paraId="1153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（五）活动要求</w:t>
      </w:r>
    </w:p>
    <w:p w14:paraId="4E68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1.支部提前制定主题党日活动计划，明确活动主题、内容、形式和责任分工，做好前期准备工作。</w:t>
      </w:r>
    </w:p>
    <w:p w14:paraId="5BF46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2.创新活动形式，综合运用集中学习、现场教学、实地调研、互动交流等多种方式，增强活动吸引力和实效性。</w:t>
      </w:r>
    </w:p>
    <w:p w14:paraId="7523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3.严格活动纪律，党员参加主题党日活动情况纳入党员积分管理和年度考核，对无故缺席的进行批评教育。</w:t>
      </w:r>
    </w:p>
    <w:p w14:paraId="196B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4.做好活动总结和宣传，及时梳理活动成果，总结经验做法，通过校园网、公众号等平台宣传报道，营造良好氛围，活动相关材料及时归档。</w:t>
      </w:r>
    </w:p>
    <w:p w14:paraId="6F4B3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六、组织保障</w:t>
      </w:r>
    </w:p>
    <w:p w14:paraId="2E82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1.学校党委加强对各支部“三会一课”及主题党日活动的指导和监督，定期开展检查考核，将活动开展情况作为支部党建工作考核的重要内容。</w:t>
      </w:r>
    </w:p>
    <w:p w14:paraId="4811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2.各支部书记切实履行第一责任人职责，精心组织开展各项活动，确保制度落实到位。</w:t>
      </w:r>
    </w:p>
    <w:p w14:paraId="43168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3.学校为“三会一课”及主题党日活动提供必要的经费、场地和物资保障，确保活动顺利开展。</w:t>
      </w:r>
    </w:p>
    <w:p w14:paraId="4DD92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七、附则</w:t>
      </w:r>
    </w:p>
    <w:p w14:paraId="0160A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本制度自发布之日起施行，原有相关规定与本制度不一致的，以本制度为准，由学校党委负责解释。</w:t>
      </w:r>
    </w:p>
    <w:p w14:paraId="3754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p w14:paraId="6678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中共通辽市第五中学委员会</w:t>
      </w:r>
    </w:p>
    <w:p w14:paraId="13D7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2025年12月8日</w:t>
      </w:r>
    </w:p>
    <w:p w14:paraId="441A8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7026"/>
    <w:rsid w:val="1F0D1E8B"/>
    <w:rsid w:val="3B556570"/>
    <w:rsid w:val="4B066345"/>
    <w:rsid w:val="6D5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3057</Words>
  <Characters>3109</Characters>
  <Lines>0</Lines>
  <Paragraphs>0</Paragraphs>
  <TotalTime>0</TotalTime>
  <ScaleCrop>false</ScaleCrop>
  <LinksUpToDate>false</LinksUpToDate>
  <CharactersWithSpaces>3125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2025-12-04T00:45:00Z</dcterms:created>
  <dc:creator>Administrator</dc:creator>
  <cp:lastModifiedBy>刘凤</cp:lastModifiedBy>
  <dcterms:modified xsi:type="dcterms:W3CDTF">2025-12-08T08:27:25Z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eyJoZGlkIjoiNjdmZjc3OTVmMWMwMjI0MDk4NjYwNTI0MDdhY2MzNDUiLCJ1c2VySWQiOiI1MTIzMTU1MzEifQ==</vt:lpwstr>
  </property>
  <property fmtid="{D5CDD505-2E9C-101B-9397-08002B2CF9AE}" pid="4" name="ICV">
    <vt:lpwstr>9EFBA6FCC1C845BCBE33949EB1C2524E_12</vt:lpwstr>
  </property>
</Properties>
</file>