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</w:p>
    <w:p>
      <w:pPr>
        <w:ind w:right="-95"/>
        <w:jc w:val="left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hint="eastAsia" w:hAnsi="黑体" w:eastAsia="黑体"/>
          <w:bCs/>
          <w:sz w:val="32"/>
          <w:szCs w:val="32"/>
          <w:lang w:val="en-US" w:eastAsia="zh-CN"/>
        </w:rPr>
        <w:t>5</w:t>
      </w:r>
      <w:r>
        <w:rPr>
          <w:rFonts w:hAnsi="黑体" w:eastAsia="黑体"/>
          <w:bCs/>
          <w:sz w:val="32"/>
          <w:szCs w:val="32"/>
        </w:rPr>
        <w:t>：</w:t>
      </w:r>
      <w:bookmarkStart w:id="0" w:name="_GoBack"/>
      <w:bookmarkEnd w:id="0"/>
    </w:p>
    <w:p>
      <w:pPr>
        <w:ind w:right="-95"/>
        <w:jc w:val="left"/>
        <w:rPr>
          <w:rFonts w:ascii="华文中宋" w:hAnsi="华文中宋" w:eastAsia="华文中宋" w:cs="华文中宋"/>
          <w:b/>
          <w:bCs/>
          <w:sz w:val="52"/>
          <w:szCs w:val="52"/>
        </w:rPr>
      </w:pPr>
    </w:p>
    <w:p>
      <w:pPr>
        <w:ind w:right="-95"/>
        <w:jc w:val="left"/>
        <w:rPr>
          <w:rFonts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全国优秀教师和全国优秀教育</w:t>
      </w: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工作者推荐审批表</w:t>
      </w: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b/>
          <w:szCs w:val="32"/>
          <w:u w:val="single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姓    名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b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宋体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b/>
          <w:szCs w:val="32"/>
          <w:u w:val="single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工作单位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b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宋体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b/>
          <w:szCs w:val="32"/>
          <w:u w:val="single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推荐单位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b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_GB2312" w:hAnsi="宋体" w:eastAsia="仿宋_GB2312" w:cs="宋体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b/>
          <w:szCs w:val="32"/>
          <w:u w:val="single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表彰层次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方正仿宋简体"/>
          <w:b/>
          <w:sz w:val="36"/>
          <w:szCs w:val="36"/>
          <w:u w:val="single"/>
        </w:rPr>
        <w:t xml:space="preserve">   省部级      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仿宋_GB2312" w:hAnsi="宋体" w:eastAsia="仿宋_GB2312"/>
          <w:szCs w:val="32"/>
          <w:u w:val="single"/>
        </w:rPr>
      </w:pPr>
    </w:p>
    <w:p>
      <w:pPr>
        <w:spacing w:line="560" w:lineRule="exact"/>
        <w:jc w:val="center"/>
        <w:rPr>
          <w:rFonts w:ascii="方正仿宋简体" w:hAnsi="宋体" w:cs="仿宋_GB231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填报时间：    年   月   日</w:t>
      </w:r>
    </w:p>
    <w:p>
      <w:pPr>
        <w:spacing w:line="4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填 表 说 明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一、本表是“全国优秀教师”和“全国优秀教育工作者”推荐用表，必须如实填写，不得作假，违者取消评选资格。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二、本表用打印方式或用钢笔、黑色签字笔填写，字迹清晰工整，数字统一使用阿拉伯数字。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三、本表盖章栏均需要相关负责同志签字确认并加盖公章。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出生日期填写</w:t>
      </w:r>
      <w:r>
        <w:rPr>
          <w:rFonts w:hint="eastAsia" w:eastAsia="仿宋_GB2312"/>
          <w:sz w:val="30"/>
          <w:szCs w:val="30"/>
        </w:rPr>
        <w:t>格式为</w:t>
      </w:r>
      <w:r>
        <w:rPr>
          <w:rFonts w:eastAsia="仿宋_GB2312"/>
          <w:sz w:val="30"/>
          <w:szCs w:val="30"/>
        </w:rPr>
        <w:t>年月日(YYYY-MM-DD)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</w:t>
      </w:r>
      <w:r>
        <w:rPr>
          <w:rFonts w:hint="eastAsia" w:ascii="仿宋_GB2312" w:eastAsia="仿宋_GB2312"/>
          <w:sz w:val="30"/>
          <w:szCs w:val="30"/>
        </w:rPr>
        <w:t>籍贯填写格式为</w:t>
      </w:r>
      <w:r>
        <w:rPr>
          <w:rFonts w:eastAsia="仿宋_GB2312"/>
          <w:sz w:val="30"/>
          <w:szCs w:val="30"/>
        </w:rPr>
        <w:t>XX省XX市XX</w:t>
      </w:r>
      <w:r>
        <w:rPr>
          <w:rFonts w:hint="eastAsia" w:ascii="仿宋_GB2312" w:eastAsia="仿宋_GB2312"/>
          <w:sz w:val="30"/>
          <w:szCs w:val="30"/>
        </w:rPr>
        <w:t>县。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</w:t>
      </w:r>
      <w:r>
        <w:rPr>
          <w:rFonts w:eastAsia="仿宋_GB2312"/>
          <w:sz w:val="30"/>
          <w:szCs w:val="30"/>
        </w:rPr>
        <w:t>婚姻状况填写未婚、已婚、丧偶、离婚。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从业状况（个人身份）填写国家公务员（包括参照、依照公务员管理的人员）、</w:t>
      </w:r>
      <w:r>
        <w:rPr>
          <w:rFonts w:hint="eastAsia" w:eastAsia="仿宋_GB2312"/>
          <w:sz w:val="30"/>
          <w:szCs w:val="30"/>
        </w:rPr>
        <w:t>教师</w:t>
      </w:r>
      <w:r>
        <w:rPr>
          <w:rFonts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管理人员</w:t>
      </w:r>
      <w:r>
        <w:rPr>
          <w:rFonts w:hint="eastAsia" w:eastAsia="仿宋_GB2312"/>
          <w:sz w:val="30"/>
          <w:szCs w:val="30"/>
        </w:rPr>
        <w:t>、其他</w:t>
      </w:r>
      <w:r>
        <w:rPr>
          <w:rFonts w:eastAsia="仿宋_GB2312"/>
          <w:sz w:val="30"/>
          <w:szCs w:val="30"/>
        </w:rPr>
        <w:t>。如已故，请注明去世时间。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</w:t>
      </w:r>
      <w:r>
        <w:rPr>
          <w:rFonts w:eastAsia="仿宋_GB2312"/>
          <w:sz w:val="30"/>
          <w:szCs w:val="30"/>
        </w:rPr>
        <w:t>最高学历填写小学、初中、高中、中专、大专、大学本科、研究生。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>最高学位填写学士学位、硕士学位、博士学位、其他。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</w:t>
      </w:r>
      <w:r>
        <w:rPr>
          <w:rFonts w:eastAsia="仿宋_GB2312"/>
          <w:sz w:val="30"/>
          <w:szCs w:val="30"/>
        </w:rPr>
        <w:t>证件类型及证件号码：大陆居民填写国内居民身份证号（18位）；军人填写军官证号。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</w:t>
      </w:r>
      <w:r>
        <w:rPr>
          <w:rFonts w:hint="eastAsia" w:ascii="仿宋_GB2312" w:eastAsia="仿宋_GB2312"/>
          <w:sz w:val="30"/>
          <w:szCs w:val="30"/>
        </w:rPr>
        <w:t>工作单位填写全称，工作单位行政区划精确到县、区。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十三、职务填写现任或最后曾任职务；没有“主要兼任职务”的，可填“无”。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十四、职称要按照国家有关规定详细填写，并提供相关证明材料复印件（优秀工作者可不填写）。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五、有下列情况者，请在“特殊说明”一栏中标注：中国科学院院士、中国工程院院士，入选国家“千人计划”“万人计划”和“长江学者奖励计划”等重大国家人才工程，特级教师、中小学班主任、中小学德育课教师、中小学德育工作者、高校辅导员、高校思想政治理论课教师、高校思想政治教育工作者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十六、从教时间填写从事教育工作实际时间。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十七、所在单位性质根据所在单位性质选填机关、参公单位、事业单位、社会组织、企业、军队或者其他。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十八、所在单位所属行业指国家统计局网站所公布的</w:t>
      </w:r>
      <w:r>
        <w:rPr>
          <w:rFonts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个行业分类标准，请认真填写。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十九、所在单位隶属关系是被推荐集体的管辖隶属关系，可选择填写中央，省，市、地区，县，街道、镇、乡，居民、村民委员会或其他。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二十、所在单位行政区划须精确到县、区。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二十一、联系电话、传真填写“区号</w:t>
      </w:r>
      <w:r>
        <w:rPr>
          <w:rFonts w:eastAsia="仿宋_GB2312"/>
          <w:sz w:val="30"/>
          <w:szCs w:val="30"/>
        </w:rPr>
        <w:t>+</w:t>
      </w:r>
      <w:r>
        <w:rPr>
          <w:rFonts w:hint="eastAsia" w:ascii="仿宋_GB2312" w:eastAsia="仿宋_GB2312"/>
          <w:sz w:val="30"/>
          <w:szCs w:val="30"/>
        </w:rPr>
        <w:t>电话号码”。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二十二、教育背景填写从小学开始的教育情况，按受教育的时间顺序填写，精确到月，不得断档。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二十三、工作经历填写从第一次参加工作以来的情况，按时间顺序填写。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二十四、“</w:t>
      </w:r>
      <w:r>
        <w:rPr>
          <w:rFonts w:eastAsia="仿宋_GB2312"/>
          <w:sz w:val="30"/>
          <w:szCs w:val="30"/>
        </w:rPr>
        <w:t>2014</w:t>
      </w:r>
      <w:r>
        <w:rPr>
          <w:rFonts w:hint="eastAsia" w:ascii="仿宋_GB2312" w:eastAsia="仿宋_GB2312"/>
          <w:sz w:val="30"/>
          <w:szCs w:val="30"/>
        </w:rPr>
        <w:t>年以来教学工作量”一栏由候选人所在学校按每学年课时数填写；候选人为教授、副教授的，所在高校要在备注栏中注明完成学校规定的本、专科教学工作量情况（优秀工作者可不填写）。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五、曾获主要荣誉情况如曾获我国国家级、省部级或地市级荣誉表彰奖励，内地民间奖励，港澳台地区奖励；国际政府奖励、国际民间奖励，包括政府间组织授予的奖励等。填写具体奖项名称、颁发机构、颁发时间等基本情况。</w:t>
      </w:r>
      <w:r>
        <w:rPr>
          <w:rFonts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项以内。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二十六、主要先进事迹要求内容详实、重点突出，主要包括立德树人成效、参与教学改革及育人情况、从事德育或思想政治教育工作情况、社会效益、经济效益和突出事迹参与程度等，字数</w:t>
      </w:r>
      <w:r>
        <w:rPr>
          <w:rFonts w:hint="eastAsia" w:eastAsia="仿宋_GB2312"/>
          <w:sz w:val="30"/>
          <w:szCs w:val="30"/>
        </w:rPr>
        <w:t>1500字以内</w:t>
      </w:r>
      <w:r>
        <w:rPr>
          <w:rFonts w:hint="eastAsia" w:ascii="仿宋_GB2312" w:eastAsia="仿宋_GB2312"/>
          <w:sz w:val="30"/>
          <w:szCs w:val="30"/>
        </w:rPr>
        <w:t>，可另行附页。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二十七、“所在单位意见”，高校二级机构由所在高校出具意见。</w:t>
      </w:r>
    </w:p>
    <w:p>
      <w:pPr>
        <w:spacing w:line="4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二十八、此表上报一式</w:t>
      </w:r>
      <w:r>
        <w:rPr>
          <w:rFonts w:eastAsia="仿宋_GB2312"/>
          <w:sz w:val="30"/>
          <w:szCs w:val="30"/>
        </w:rPr>
        <w:t>5份，规格为A4</w:t>
      </w:r>
      <w:r>
        <w:rPr>
          <w:rFonts w:hint="eastAsia" w:ascii="仿宋_GB2312" w:eastAsia="仿宋_GB2312"/>
          <w:sz w:val="30"/>
          <w:szCs w:val="30"/>
        </w:rPr>
        <w:t>纸。</w:t>
      </w:r>
    </w:p>
    <w:tbl>
      <w:tblPr>
        <w:tblStyle w:val="5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74"/>
        <w:gridCol w:w="241"/>
        <w:gridCol w:w="1176"/>
        <w:gridCol w:w="41"/>
        <w:gridCol w:w="1216"/>
        <w:gridCol w:w="59"/>
        <w:gridCol w:w="1157"/>
        <w:gridCol w:w="362"/>
        <w:gridCol w:w="24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（近期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寸正面半身免冠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户籍地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婚姻状况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从业情况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最高学位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证件号码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行政级别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pacing w:val="-20"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特殊说明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从教时间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专业或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性质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61" w:hanging="361" w:hangingChars="150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隶属关系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ind w:left="361" w:hanging="361" w:hangingChars="150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工作单位传真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拟授予</w:t>
            </w:r>
          </w:p>
          <w:p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荣誉称号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在何学校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职务（职称、头衔等）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2014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来教学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学年度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2014-2015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2015-2016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2016-2017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2017-2018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2018-2019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曾获主要荣誉情况（</w:t>
            </w:r>
            <w:r>
              <w:rPr>
                <w:rFonts w:eastAsia="仿宋_GB2312"/>
                <w:b/>
                <w:sz w:val="24"/>
              </w:rPr>
              <w:t>10项</w:t>
            </w:r>
            <w:r>
              <w:rPr>
                <w:rFonts w:hint="eastAsia" w:ascii="仿宋_GB2312" w:eastAsia="仿宋_GB2312"/>
                <w:b/>
                <w:sz w:val="24"/>
              </w:rPr>
              <w:t>以内）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曾受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29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主要先进事迹(主要包括立德树人成效、参与教学改革及育人情况、从事德育或思想政治教育工作情况、社会效益、经济效益和突出事迹参与程度等，字数不超过</w:t>
            </w:r>
            <w:r>
              <w:rPr>
                <w:rFonts w:hint="eastAsia" w:eastAsia="仿宋_GB2312"/>
                <w:b/>
                <w:sz w:val="24"/>
              </w:rPr>
              <w:t>1500</w:t>
            </w:r>
            <w:r>
              <w:rPr>
                <w:rFonts w:hint="eastAsia" w:ascii="仿宋_GB2312" w:eastAsia="仿宋_GB2312"/>
                <w:b/>
                <w:sz w:val="24"/>
              </w:rPr>
              <w:t>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6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7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482" w:firstLine="2520" w:firstLineChars="10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         （盖  章）</w:t>
            </w:r>
          </w:p>
          <w:p>
            <w:pPr>
              <w:spacing w:line="560" w:lineRule="exact"/>
              <w:ind w:right="482" w:firstLine="1512" w:firstLineChars="6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各级教育行政部门推荐审核意见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napToGrid w:val="0"/>
                <w:spacing w:val="-2"/>
                <w:kern w:val="0"/>
                <w:position w:val="-4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7" w:hanging="237" w:hangingChars="100"/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有效身份证件和职称证书复印件粘贴处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4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仿宋_GB2312" w:hAnsi="仿宋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8E0"/>
    <w:rsid w:val="0000084C"/>
    <w:rsid w:val="0001633B"/>
    <w:rsid w:val="00027073"/>
    <w:rsid w:val="00035D08"/>
    <w:rsid w:val="00041726"/>
    <w:rsid w:val="00043487"/>
    <w:rsid w:val="00044C20"/>
    <w:rsid w:val="00046D27"/>
    <w:rsid w:val="00052FE2"/>
    <w:rsid w:val="00055EBB"/>
    <w:rsid w:val="00056A22"/>
    <w:rsid w:val="00056CCF"/>
    <w:rsid w:val="00063D4C"/>
    <w:rsid w:val="0007033F"/>
    <w:rsid w:val="0008146C"/>
    <w:rsid w:val="000834F5"/>
    <w:rsid w:val="00086B7B"/>
    <w:rsid w:val="00094F19"/>
    <w:rsid w:val="000A62CB"/>
    <w:rsid w:val="000B023B"/>
    <w:rsid w:val="000B5405"/>
    <w:rsid w:val="000C6DD1"/>
    <w:rsid w:val="000D4640"/>
    <w:rsid w:val="000D49D0"/>
    <w:rsid w:val="000E38F3"/>
    <w:rsid w:val="00102C6D"/>
    <w:rsid w:val="00102CDA"/>
    <w:rsid w:val="00117A62"/>
    <w:rsid w:val="00126486"/>
    <w:rsid w:val="00140561"/>
    <w:rsid w:val="001546EE"/>
    <w:rsid w:val="00163CFF"/>
    <w:rsid w:val="00177399"/>
    <w:rsid w:val="001822D4"/>
    <w:rsid w:val="0019302F"/>
    <w:rsid w:val="001B204D"/>
    <w:rsid w:val="001B6E1C"/>
    <w:rsid w:val="001C0A13"/>
    <w:rsid w:val="001C6756"/>
    <w:rsid w:val="001C73CD"/>
    <w:rsid w:val="001D17C9"/>
    <w:rsid w:val="001D7B10"/>
    <w:rsid w:val="001E1022"/>
    <w:rsid w:val="001E4F6A"/>
    <w:rsid w:val="00201B08"/>
    <w:rsid w:val="002064FE"/>
    <w:rsid w:val="0021548D"/>
    <w:rsid w:val="0021626A"/>
    <w:rsid w:val="002225A1"/>
    <w:rsid w:val="002333D6"/>
    <w:rsid w:val="00251D83"/>
    <w:rsid w:val="0025419B"/>
    <w:rsid w:val="00267440"/>
    <w:rsid w:val="002675E0"/>
    <w:rsid w:val="00275090"/>
    <w:rsid w:val="00291E07"/>
    <w:rsid w:val="0029227D"/>
    <w:rsid w:val="0029376E"/>
    <w:rsid w:val="002A1B34"/>
    <w:rsid w:val="002B48D1"/>
    <w:rsid w:val="002C7A26"/>
    <w:rsid w:val="002D2D21"/>
    <w:rsid w:val="002D40F7"/>
    <w:rsid w:val="002D671A"/>
    <w:rsid w:val="002E5C0B"/>
    <w:rsid w:val="002E643C"/>
    <w:rsid w:val="002F59E9"/>
    <w:rsid w:val="002F659E"/>
    <w:rsid w:val="0030104B"/>
    <w:rsid w:val="0031051D"/>
    <w:rsid w:val="00312DD5"/>
    <w:rsid w:val="003367A3"/>
    <w:rsid w:val="00337999"/>
    <w:rsid w:val="00337B0E"/>
    <w:rsid w:val="00345CDD"/>
    <w:rsid w:val="003465D0"/>
    <w:rsid w:val="0035288F"/>
    <w:rsid w:val="00360924"/>
    <w:rsid w:val="0036224B"/>
    <w:rsid w:val="0036481F"/>
    <w:rsid w:val="003873F0"/>
    <w:rsid w:val="003902A4"/>
    <w:rsid w:val="00394130"/>
    <w:rsid w:val="003B2F84"/>
    <w:rsid w:val="003B6991"/>
    <w:rsid w:val="003D0B1D"/>
    <w:rsid w:val="003D45A5"/>
    <w:rsid w:val="003D7B5C"/>
    <w:rsid w:val="003E61C3"/>
    <w:rsid w:val="003E6D81"/>
    <w:rsid w:val="004102A0"/>
    <w:rsid w:val="004221BD"/>
    <w:rsid w:val="00440FF8"/>
    <w:rsid w:val="00446105"/>
    <w:rsid w:val="0045417C"/>
    <w:rsid w:val="00461582"/>
    <w:rsid w:val="004708B9"/>
    <w:rsid w:val="00474342"/>
    <w:rsid w:val="0048127C"/>
    <w:rsid w:val="00482E2E"/>
    <w:rsid w:val="00483E17"/>
    <w:rsid w:val="00487DB0"/>
    <w:rsid w:val="0049072D"/>
    <w:rsid w:val="00491286"/>
    <w:rsid w:val="004A5036"/>
    <w:rsid w:val="004B478C"/>
    <w:rsid w:val="004B54E3"/>
    <w:rsid w:val="004C339D"/>
    <w:rsid w:val="004D2C33"/>
    <w:rsid w:val="004E0E54"/>
    <w:rsid w:val="004F385F"/>
    <w:rsid w:val="00505957"/>
    <w:rsid w:val="00515028"/>
    <w:rsid w:val="00521576"/>
    <w:rsid w:val="005242D7"/>
    <w:rsid w:val="005245D7"/>
    <w:rsid w:val="005272B8"/>
    <w:rsid w:val="00542A5B"/>
    <w:rsid w:val="00551E3E"/>
    <w:rsid w:val="00554A10"/>
    <w:rsid w:val="005552F2"/>
    <w:rsid w:val="00560E86"/>
    <w:rsid w:val="005706B2"/>
    <w:rsid w:val="00572B15"/>
    <w:rsid w:val="0058726F"/>
    <w:rsid w:val="0059274B"/>
    <w:rsid w:val="005963F1"/>
    <w:rsid w:val="00596C47"/>
    <w:rsid w:val="005A2483"/>
    <w:rsid w:val="005A2EA4"/>
    <w:rsid w:val="005A6041"/>
    <w:rsid w:val="005B676D"/>
    <w:rsid w:val="006146A8"/>
    <w:rsid w:val="006262EA"/>
    <w:rsid w:val="00633870"/>
    <w:rsid w:val="00637676"/>
    <w:rsid w:val="0064325E"/>
    <w:rsid w:val="006554D7"/>
    <w:rsid w:val="006555BE"/>
    <w:rsid w:val="0066242F"/>
    <w:rsid w:val="00663E10"/>
    <w:rsid w:val="0067244F"/>
    <w:rsid w:val="00672AF3"/>
    <w:rsid w:val="006730F5"/>
    <w:rsid w:val="0067765D"/>
    <w:rsid w:val="006832C5"/>
    <w:rsid w:val="006A1A81"/>
    <w:rsid w:val="006A311E"/>
    <w:rsid w:val="006B6885"/>
    <w:rsid w:val="006D1E75"/>
    <w:rsid w:val="006D20E0"/>
    <w:rsid w:val="006D7A64"/>
    <w:rsid w:val="006E3C3D"/>
    <w:rsid w:val="006F4FDD"/>
    <w:rsid w:val="007026E7"/>
    <w:rsid w:val="0070537A"/>
    <w:rsid w:val="00715890"/>
    <w:rsid w:val="00715FF5"/>
    <w:rsid w:val="00733419"/>
    <w:rsid w:val="007346D5"/>
    <w:rsid w:val="0073562F"/>
    <w:rsid w:val="0074710F"/>
    <w:rsid w:val="00753613"/>
    <w:rsid w:val="007602FD"/>
    <w:rsid w:val="00761FFD"/>
    <w:rsid w:val="007645E2"/>
    <w:rsid w:val="00771EB7"/>
    <w:rsid w:val="00774479"/>
    <w:rsid w:val="00774E38"/>
    <w:rsid w:val="00786EFE"/>
    <w:rsid w:val="00790229"/>
    <w:rsid w:val="007A300E"/>
    <w:rsid w:val="007A6AAA"/>
    <w:rsid w:val="007B2FB6"/>
    <w:rsid w:val="007C4532"/>
    <w:rsid w:val="007D21B8"/>
    <w:rsid w:val="007E4C17"/>
    <w:rsid w:val="008064AD"/>
    <w:rsid w:val="0081165F"/>
    <w:rsid w:val="0081517C"/>
    <w:rsid w:val="008164A5"/>
    <w:rsid w:val="00816CF5"/>
    <w:rsid w:val="00824D3C"/>
    <w:rsid w:val="00833229"/>
    <w:rsid w:val="00860FB0"/>
    <w:rsid w:val="00862085"/>
    <w:rsid w:val="00864100"/>
    <w:rsid w:val="00873899"/>
    <w:rsid w:val="0087572C"/>
    <w:rsid w:val="00877CA2"/>
    <w:rsid w:val="00880996"/>
    <w:rsid w:val="008814A6"/>
    <w:rsid w:val="00882890"/>
    <w:rsid w:val="00886B5E"/>
    <w:rsid w:val="008B37E9"/>
    <w:rsid w:val="008C14FE"/>
    <w:rsid w:val="008D0932"/>
    <w:rsid w:val="008D1295"/>
    <w:rsid w:val="008D4491"/>
    <w:rsid w:val="008E0830"/>
    <w:rsid w:val="008E3A15"/>
    <w:rsid w:val="00916B73"/>
    <w:rsid w:val="009206CA"/>
    <w:rsid w:val="009375E8"/>
    <w:rsid w:val="00952AAF"/>
    <w:rsid w:val="00953B0A"/>
    <w:rsid w:val="00953CB0"/>
    <w:rsid w:val="00966933"/>
    <w:rsid w:val="00980501"/>
    <w:rsid w:val="009827FF"/>
    <w:rsid w:val="009834C2"/>
    <w:rsid w:val="0098538C"/>
    <w:rsid w:val="00990A2B"/>
    <w:rsid w:val="00996FBB"/>
    <w:rsid w:val="009A14A9"/>
    <w:rsid w:val="009B7709"/>
    <w:rsid w:val="009C0768"/>
    <w:rsid w:val="009C1D99"/>
    <w:rsid w:val="009C3391"/>
    <w:rsid w:val="009D1A25"/>
    <w:rsid w:val="009D4B6A"/>
    <w:rsid w:val="009E7746"/>
    <w:rsid w:val="009F43D6"/>
    <w:rsid w:val="00A01968"/>
    <w:rsid w:val="00A04605"/>
    <w:rsid w:val="00A04621"/>
    <w:rsid w:val="00A316D6"/>
    <w:rsid w:val="00A31D0F"/>
    <w:rsid w:val="00A33BD6"/>
    <w:rsid w:val="00A605F1"/>
    <w:rsid w:val="00A67D58"/>
    <w:rsid w:val="00AA4034"/>
    <w:rsid w:val="00AC4ADB"/>
    <w:rsid w:val="00AD030A"/>
    <w:rsid w:val="00AD604E"/>
    <w:rsid w:val="00AD6E8E"/>
    <w:rsid w:val="00AF44E2"/>
    <w:rsid w:val="00B004DC"/>
    <w:rsid w:val="00B158EF"/>
    <w:rsid w:val="00B163E4"/>
    <w:rsid w:val="00B206E8"/>
    <w:rsid w:val="00B20C5B"/>
    <w:rsid w:val="00B24B19"/>
    <w:rsid w:val="00B36132"/>
    <w:rsid w:val="00B4505A"/>
    <w:rsid w:val="00B71B29"/>
    <w:rsid w:val="00B77E4D"/>
    <w:rsid w:val="00B87BB1"/>
    <w:rsid w:val="00B92BF2"/>
    <w:rsid w:val="00BB229F"/>
    <w:rsid w:val="00BB66AE"/>
    <w:rsid w:val="00BC104E"/>
    <w:rsid w:val="00BC3F30"/>
    <w:rsid w:val="00BC408C"/>
    <w:rsid w:val="00BC65CA"/>
    <w:rsid w:val="00BE1C4D"/>
    <w:rsid w:val="00BE2881"/>
    <w:rsid w:val="00BF5CEB"/>
    <w:rsid w:val="00C27C0E"/>
    <w:rsid w:val="00C328E0"/>
    <w:rsid w:val="00C32D03"/>
    <w:rsid w:val="00C34326"/>
    <w:rsid w:val="00C348AF"/>
    <w:rsid w:val="00C3718C"/>
    <w:rsid w:val="00C45BBD"/>
    <w:rsid w:val="00C52BA9"/>
    <w:rsid w:val="00C55F3A"/>
    <w:rsid w:val="00C5740C"/>
    <w:rsid w:val="00C64300"/>
    <w:rsid w:val="00C643CD"/>
    <w:rsid w:val="00C82CF2"/>
    <w:rsid w:val="00C847B9"/>
    <w:rsid w:val="00C84CB9"/>
    <w:rsid w:val="00C9599A"/>
    <w:rsid w:val="00CB0860"/>
    <w:rsid w:val="00CB3339"/>
    <w:rsid w:val="00CC1ACF"/>
    <w:rsid w:val="00CC432B"/>
    <w:rsid w:val="00CE7DB7"/>
    <w:rsid w:val="00CF72B0"/>
    <w:rsid w:val="00D149F7"/>
    <w:rsid w:val="00D30023"/>
    <w:rsid w:val="00D3646C"/>
    <w:rsid w:val="00D42F78"/>
    <w:rsid w:val="00D47B7E"/>
    <w:rsid w:val="00D634DA"/>
    <w:rsid w:val="00D7728A"/>
    <w:rsid w:val="00D81819"/>
    <w:rsid w:val="00D9257F"/>
    <w:rsid w:val="00DB3849"/>
    <w:rsid w:val="00DD3636"/>
    <w:rsid w:val="00DD3C7A"/>
    <w:rsid w:val="00E17632"/>
    <w:rsid w:val="00E3188F"/>
    <w:rsid w:val="00E41C62"/>
    <w:rsid w:val="00E5152F"/>
    <w:rsid w:val="00E636B3"/>
    <w:rsid w:val="00E90050"/>
    <w:rsid w:val="00E90473"/>
    <w:rsid w:val="00E915BB"/>
    <w:rsid w:val="00E936F4"/>
    <w:rsid w:val="00E9370D"/>
    <w:rsid w:val="00E9522E"/>
    <w:rsid w:val="00E965CE"/>
    <w:rsid w:val="00EA24FA"/>
    <w:rsid w:val="00EA3A6A"/>
    <w:rsid w:val="00EA6DCE"/>
    <w:rsid w:val="00EC377B"/>
    <w:rsid w:val="00EC72CA"/>
    <w:rsid w:val="00ED2EE3"/>
    <w:rsid w:val="00ED2F55"/>
    <w:rsid w:val="00ED7329"/>
    <w:rsid w:val="00EE2BB2"/>
    <w:rsid w:val="00EE6CEC"/>
    <w:rsid w:val="00EE7377"/>
    <w:rsid w:val="00EF7648"/>
    <w:rsid w:val="00F0721D"/>
    <w:rsid w:val="00F33D23"/>
    <w:rsid w:val="00F61870"/>
    <w:rsid w:val="00F64008"/>
    <w:rsid w:val="00F723A4"/>
    <w:rsid w:val="00F72992"/>
    <w:rsid w:val="00F8134A"/>
    <w:rsid w:val="00F85C5C"/>
    <w:rsid w:val="00F93577"/>
    <w:rsid w:val="00FA39F1"/>
    <w:rsid w:val="00FA6AA2"/>
    <w:rsid w:val="00FB2362"/>
    <w:rsid w:val="00FB29A8"/>
    <w:rsid w:val="00FC17BD"/>
    <w:rsid w:val="00FC3ADE"/>
    <w:rsid w:val="00FC7209"/>
    <w:rsid w:val="00FD7D29"/>
    <w:rsid w:val="00FE15CF"/>
    <w:rsid w:val="00FE26F2"/>
    <w:rsid w:val="00FE7B2A"/>
    <w:rsid w:val="00FE7FEA"/>
    <w:rsid w:val="00FF22FC"/>
    <w:rsid w:val="00FF60F2"/>
    <w:rsid w:val="580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C6575-3BA0-4E73-8899-0F5E56C6B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410</Words>
  <Characters>2342</Characters>
  <Lines>19</Lines>
  <Paragraphs>5</Paragraphs>
  <TotalTime>52</TotalTime>
  <ScaleCrop>false</ScaleCrop>
  <LinksUpToDate>false</LinksUpToDate>
  <CharactersWithSpaces>2747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2019-06-27T07:06:00Z</dcterms:created>
  <dc:creator>User</dc:creator>
  <cp:lastModifiedBy>lenovo</cp:lastModifiedBy>
  <cp:lastPrinted>2019-06-28T03:00:47Z</cp:lastPrinted>
  <dcterms:modified xsi:type="dcterms:W3CDTF">2019-06-28T03:01:19Z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